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C6D" w:rsidRPr="00202B8A" w:rsidRDefault="00C61C6D" w:rsidP="00946785">
      <w:pPr>
        <w:pStyle w:val="a4"/>
        <w:jc w:val="both"/>
        <w:rPr>
          <w:rFonts w:ascii="Times New Roman" w:hAnsi="Times New Roman" w:cs="Times New Roman"/>
          <w:b/>
          <w:sz w:val="36"/>
          <w:szCs w:val="36"/>
          <w:lang w:val="en-US"/>
        </w:rPr>
      </w:pPr>
    </w:p>
    <w:p w:rsidR="005036A6" w:rsidRDefault="00283741" w:rsidP="00946785">
      <w:pPr>
        <w:pStyle w:val="a4"/>
        <w:jc w:val="both"/>
        <w:rPr>
          <w:rFonts w:ascii="Times New Roman" w:hAnsi="Times New Roman" w:cs="Times New Roman"/>
          <w:b/>
          <w:sz w:val="36"/>
          <w:szCs w:val="36"/>
        </w:rPr>
      </w:pPr>
      <w:r w:rsidRPr="001F1DEF">
        <w:rPr>
          <w:rFonts w:ascii="Times New Roman" w:hAnsi="Times New Roman" w:cs="Times New Roman"/>
          <w:b/>
          <w:sz w:val="36"/>
          <w:szCs w:val="36"/>
        </w:rPr>
        <w:t>Раздел «О</w:t>
      </w:r>
      <w:r w:rsidR="005036A6">
        <w:rPr>
          <w:rFonts w:ascii="Times New Roman" w:hAnsi="Times New Roman" w:cs="Times New Roman"/>
          <w:b/>
          <w:sz w:val="36"/>
          <w:szCs w:val="36"/>
        </w:rPr>
        <w:t>б Ассоциации</w:t>
      </w:r>
      <w:r w:rsidRPr="001F1DEF">
        <w:rPr>
          <w:rFonts w:ascii="Times New Roman" w:hAnsi="Times New Roman" w:cs="Times New Roman"/>
          <w:b/>
          <w:sz w:val="36"/>
          <w:szCs w:val="36"/>
        </w:rPr>
        <w:t>»</w:t>
      </w:r>
      <w:r w:rsidR="005036A6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5036A6" w:rsidRDefault="005036A6" w:rsidP="00946785">
      <w:pPr>
        <w:pStyle w:val="a4"/>
        <w:jc w:val="both"/>
        <w:rPr>
          <w:rFonts w:ascii="Times New Roman" w:hAnsi="Times New Roman" w:cs="Times New Roman"/>
          <w:sz w:val="36"/>
          <w:szCs w:val="36"/>
        </w:rPr>
      </w:pPr>
    </w:p>
    <w:p w:rsidR="003E510C" w:rsidRPr="00A311FF" w:rsidRDefault="00A311FF" w:rsidP="00A311FF">
      <w:pPr>
        <w:pStyle w:val="a4"/>
        <w:spacing w:line="276" w:lineRule="auto"/>
        <w:jc w:val="both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A311FF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Ассоциация «Саморегулируемая организация «Строительные организации Москвы» </w:t>
      </w:r>
      <w:r w:rsidR="003E510C" w:rsidRPr="00A311FF">
        <w:rPr>
          <w:rFonts w:ascii="Times New Roman" w:hAnsi="Times New Roman" w:cs="Times New Roman"/>
          <w:bCs/>
          <w:sz w:val="28"/>
          <w:szCs w:val="28"/>
        </w:rPr>
        <w:t>учреждена</w:t>
      </w:r>
      <w:r w:rsidR="003E510C" w:rsidRPr="003E510C">
        <w:rPr>
          <w:rFonts w:ascii="Times New Roman" w:hAnsi="Times New Roman" w:cs="Times New Roman"/>
          <w:sz w:val="28"/>
          <w:szCs w:val="28"/>
        </w:rPr>
        <w:t xml:space="preserve"> 28 октября 2016 года</w:t>
      </w:r>
      <w:r>
        <w:rPr>
          <w:rFonts w:ascii="Times New Roman" w:hAnsi="Times New Roman" w:cs="Times New Roman"/>
          <w:sz w:val="28"/>
          <w:szCs w:val="28"/>
        </w:rPr>
        <w:t>;</w:t>
      </w:r>
      <w:r w:rsidR="003E510C" w:rsidRPr="003E510C">
        <w:rPr>
          <w:rFonts w:ascii="Times New Roman" w:hAnsi="Times New Roman" w:cs="Times New Roman"/>
          <w:sz w:val="28"/>
          <w:szCs w:val="28"/>
        </w:rPr>
        <w:t xml:space="preserve">18 апреля 2018 года ей присвоен статус саморегулируемой организации, основанной на членстве лиц, осуществляющих строительство (регистрационный номер в  государственном реестре СРО-С-296-18042018). </w:t>
      </w:r>
    </w:p>
    <w:p w:rsidR="00946785" w:rsidRPr="0027250B" w:rsidRDefault="001375BB" w:rsidP="00A311FF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br/>
      </w:r>
      <w:r w:rsidR="00946785" w:rsidRPr="0027250B">
        <w:rPr>
          <w:rFonts w:ascii="Times New Roman" w:hAnsi="Times New Roman" w:cs="Times New Roman"/>
          <w:sz w:val="28"/>
          <w:szCs w:val="28"/>
          <w:shd w:val="clear" w:color="auto" w:fill="FFFFFF"/>
        </w:rPr>
        <w:t>В целях обеспечения имущественной ответственности членов саморегулируемой организации перед потребителями произведенных ими работ и иными лицами в Ассоциации</w:t>
      </w:r>
      <w:r w:rsidR="00946785" w:rsidRPr="0027250B">
        <w:rPr>
          <w:rFonts w:ascii="Times New Roman" w:hAnsi="Times New Roman" w:cs="Times New Roman"/>
          <w:sz w:val="28"/>
          <w:szCs w:val="28"/>
        </w:rPr>
        <w:br/>
      </w:r>
      <w:r w:rsidR="00946785" w:rsidRPr="0027250B">
        <w:rPr>
          <w:rFonts w:ascii="Times New Roman" w:hAnsi="Times New Roman" w:cs="Times New Roman"/>
          <w:sz w:val="28"/>
          <w:szCs w:val="28"/>
          <w:shd w:val="clear" w:color="auto" w:fill="FFFFFF"/>
        </w:rPr>
        <w:t>сформированы компенсационный фонд возмещения вреда и  компенсационный фонд  обеспечения договорных обязательств.</w:t>
      </w:r>
      <w:r w:rsidR="00946785" w:rsidRPr="0027250B">
        <w:rPr>
          <w:rFonts w:ascii="Times New Roman" w:hAnsi="Times New Roman" w:cs="Times New Roman"/>
          <w:sz w:val="28"/>
          <w:szCs w:val="28"/>
        </w:rPr>
        <w:br/>
      </w:r>
      <w:proofErr w:type="gramStart"/>
      <w:r w:rsidR="00946785" w:rsidRPr="0027250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Во внутренних документах Ассоциации </w:t>
      </w:r>
      <w:r w:rsidR="00202B8A" w:rsidRPr="00A311FF">
        <w:rPr>
          <w:rFonts w:ascii="Times New Roman" w:hAnsi="Times New Roman"/>
          <w:bCs/>
          <w:color w:val="000000" w:themeColor="text1"/>
          <w:sz w:val="28"/>
          <w:szCs w:val="28"/>
        </w:rPr>
        <w:t>«Саморегулируемая организация «Строительные организации Москвы»</w:t>
      </w:r>
      <w:r w:rsidR="00202B8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946785" w:rsidRPr="0027250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установлено требование страхования членами Ассоциации гражданской ответственности в случае причинения вреда вследствие недостатков работ, которые оказывают влияние на безопасность объектов капитального строительства, а также страхования ответственности  за неисполнение или ненадлежащее исполнение обязательств по договорам строительного подряда, заключенным с использованием конкурентных способов заключения договоров. </w:t>
      </w:r>
      <w:proofErr w:type="gramEnd"/>
    </w:p>
    <w:p w:rsidR="00283741" w:rsidRPr="0027250B" w:rsidRDefault="00283741" w:rsidP="00A311FF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2341" w:rsidRPr="00202B8A" w:rsidRDefault="004F2341" w:rsidP="00A311FF">
      <w:pPr>
        <w:pStyle w:val="a4"/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02B8A">
        <w:rPr>
          <w:rFonts w:ascii="Times New Roman" w:hAnsi="Times New Roman" w:cs="Times New Roman"/>
          <w:sz w:val="28"/>
          <w:szCs w:val="28"/>
        </w:rPr>
        <w:t xml:space="preserve">Размер компенсационного фонда возмещения вреда по состоянию на 01.01.2026 составляет </w:t>
      </w:r>
      <w:r w:rsidR="00202B8A" w:rsidRPr="00202B8A">
        <w:rPr>
          <w:rFonts w:ascii="Times New Roman" w:hAnsi="Times New Roman" w:cs="Times New Roman"/>
          <w:sz w:val="28"/>
          <w:szCs w:val="28"/>
        </w:rPr>
        <w:t>443 000 000</w:t>
      </w:r>
      <w:r w:rsidRPr="00202B8A">
        <w:rPr>
          <w:rFonts w:ascii="Times New Roman" w:hAnsi="Times New Roman" w:cs="Times New Roman"/>
          <w:sz w:val="28"/>
          <w:szCs w:val="28"/>
        </w:rPr>
        <w:t> руб</w:t>
      </w:r>
      <w:r w:rsidRPr="00202B8A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1A0992" w:rsidRPr="00202B8A" w:rsidRDefault="001A0992" w:rsidP="00A311FF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2341" w:rsidRPr="00202B8A" w:rsidRDefault="004F2341" w:rsidP="00A311FF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02B8A">
        <w:rPr>
          <w:rFonts w:ascii="Times New Roman" w:hAnsi="Times New Roman" w:cs="Times New Roman"/>
          <w:sz w:val="28"/>
          <w:szCs w:val="28"/>
        </w:rPr>
        <w:t>Размер компенсационного фонда обеспечения договорных обязательств, принимаемый для осуществления выплат в соответствии со ст.60.1 Градостроительного кодекса Российской Федерации, рассчитанный исходя из количества членов Ассоциации и установленного в соответствии с ч.1</w:t>
      </w:r>
      <w:r w:rsidR="002E416A"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  <w:r w:rsidRPr="00202B8A">
        <w:rPr>
          <w:rFonts w:ascii="Times New Roman" w:hAnsi="Times New Roman" w:cs="Times New Roman"/>
          <w:sz w:val="28"/>
          <w:szCs w:val="28"/>
        </w:rPr>
        <w:t xml:space="preserve"> ст. 55.16 Градостроительного кодекса Российской Федерации размера взноса в компенсационный фонд, принятого для каждого члена в зависимости от уровня его ответственности по обязательствам на 01.01.2026 составляет </w:t>
      </w:r>
      <w:r w:rsidR="00202B8A" w:rsidRPr="00202B8A">
        <w:rPr>
          <w:rFonts w:ascii="Times New Roman" w:hAnsi="Times New Roman" w:cs="Times New Roman"/>
          <w:sz w:val="28"/>
          <w:szCs w:val="28"/>
        </w:rPr>
        <w:t>270 300</w:t>
      </w:r>
      <w:proofErr w:type="gramEnd"/>
      <w:r w:rsidR="00202B8A" w:rsidRPr="00202B8A">
        <w:rPr>
          <w:rFonts w:ascii="Times New Roman" w:hAnsi="Times New Roman" w:cs="Times New Roman"/>
          <w:sz w:val="28"/>
          <w:szCs w:val="28"/>
        </w:rPr>
        <w:t xml:space="preserve"> 000</w:t>
      </w:r>
      <w:r w:rsidRPr="00202B8A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83741" w:rsidRPr="00202B8A" w:rsidRDefault="00283741" w:rsidP="00A311FF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2341" w:rsidRPr="0027250B" w:rsidRDefault="004F2341" w:rsidP="00A311FF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02B8A">
        <w:rPr>
          <w:rFonts w:ascii="Times New Roman" w:hAnsi="Times New Roman" w:cs="Times New Roman"/>
          <w:sz w:val="28"/>
          <w:szCs w:val="28"/>
        </w:rPr>
        <w:t xml:space="preserve">Размер компенсационного фонда обеспечения договорных обязательств по состоянию на 01.01.2026 года составляет </w:t>
      </w:r>
      <w:r w:rsidR="00202B8A" w:rsidRPr="00202B8A">
        <w:rPr>
          <w:rFonts w:ascii="Times New Roman" w:hAnsi="Times New Roman" w:cs="Times New Roman"/>
          <w:sz w:val="28"/>
          <w:szCs w:val="28"/>
        </w:rPr>
        <w:t>378 200 000</w:t>
      </w:r>
      <w:r w:rsidRPr="00202B8A">
        <w:rPr>
          <w:rFonts w:ascii="Times New Roman" w:hAnsi="Times New Roman" w:cs="Times New Roman"/>
          <w:sz w:val="28"/>
          <w:szCs w:val="28"/>
        </w:rPr>
        <w:t xml:space="preserve"> руб.</w:t>
      </w:r>
    </w:p>
    <w:sectPr w:rsidR="004F2341" w:rsidRPr="0027250B" w:rsidSect="00946785">
      <w:pgSz w:w="11906" w:h="16838"/>
      <w:pgMar w:top="709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D64"/>
    <w:rsid w:val="00097B15"/>
    <w:rsid w:val="000B5CD6"/>
    <w:rsid w:val="001219AC"/>
    <w:rsid w:val="001375BB"/>
    <w:rsid w:val="00151489"/>
    <w:rsid w:val="0017108A"/>
    <w:rsid w:val="001A0992"/>
    <w:rsid w:val="001F1DEF"/>
    <w:rsid w:val="00202B8A"/>
    <w:rsid w:val="0027250B"/>
    <w:rsid w:val="00283741"/>
    <w:rsid w:val="002E416A"/>
    <w:rsid w:val="003E510C"/>
    <w:rsid w:val="00440D64"/>
    <w:rsid w:val="004F2341"/>
    <w:rsid w:val="005036A6"/>
    <w:rsid w:val="005D6EA1"/>
    <w:rsid w:val="00652C7F"/>
    <w:rsid w:val="00765F16"/>
    <w:rsid w:val="008A0151"/>
    <w:rsid w:val="00946785"/>
    <w:rsid w:val="009C7C52"/>
    <w:rsid w:val="00A311FF"/>
    <w:rsid w:val="00C61C6D"/>
    <w:rsid w:val="00CA64B7"/>
    <w:rsid w:val="00CE22DF"/>
    <w:rsid w:val="00D42743"/>
    <w:rsid w:val="00D7479A"/>
    <w:rsid w:val="00EB4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741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4678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741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467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Соловьёв А</dc:creator>
  <cp:lastModifiedBy>Соловьёв А</cp:lastModifiedBy>
  <cp:revision>2</cp:revision>
  <cp:lastPrinted>2026-02-09T07:46:00Z</cp:lastPrinted>
  <dcterms:created xsi:type="dcterms:W3CDTF">2026-02-12T09:24:00Z</dcterms:created>
  <dcterms:modified xsi:type="dcterms:W3CDTF">2026-02-12T09:24:00Z</dcterms:modified>
</cp:coreProperties>
</file>